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危险化学品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项目询比价采购文件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危险化学品的合格供应商征询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危险化学品采购项目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项目地点位于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新疆巴州库尔勒市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12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22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19：00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北京时间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单位指定邮箱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项目简介：</w:t>
      </w:r>
    </w:p>
    <w:p w14:paraId="7CA6B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为保障我单位实验工作的正常开展，现对实验室常用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危险化学品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采购项目进行公开招标。本项目欢迎符合资质要求、具备相应供应及服务能力的供应商参与投标。</w:t>
      </w:r>
    </w:p>
    <w:p w14:paraId="36DCE8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报价要求</w:t>
      </w:r>
    </w:p>
    <w:p w14:paraId="49601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履约期限：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自合同签订之日起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年（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2026年1月至2026年12月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。</w:t>
      </w:r>
    </w:p>
    <w:p w14:paraId="0F78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将加盖单位公章的报价文件（含PDF格式的营业执照、法人身份证和报价文件扫描件、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有效资质证书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xjcyswkxyjykelfgs@163.com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，邮件主题中须包含报价项目名称及报价单位名称，邮件内容中明确报价联系人及联系方式。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报价单位应该按照采购文件要求，一次性报出不得更改的价格，本次采购采用最低价中标法评定最终成交人。</w:t>
      </w:r>
    </w:p>
    <w:p w14:paraId="719610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含增值税、具备符合安全规范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的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运输能力，配送响应时间不超过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15个工作日（特殊情况下经双方沟通可适当延长配送时间）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，需按招标单位指定地点（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新疆巴州库尔勒市香梨大道6号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）送达并协助完成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危险化学品运输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的一切费用。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（四）报价单应于上述时限前发送至指定邮箱，未按上述要求报价的、未响应采购文件的、逾期报送的、产品报价缺失的、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49C98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联系人：王先生</w:t>
      </w:r>
    </w:p>
    <w:p w14:paraId="1AE47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18690682229  </w:t>
      </w:r>
    </w:p>
    <w:p w14:paraId="78027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电子报价文件发送邮箱：xjcyswkxyjykelfgs@163.com</w:t>
      </w:r>
    </w:p>
    <w:p w14:paraId="48D16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64F3E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采购单位：新疆昌源水务科学研究院有限公司库尔勒分公司</w:t>
      </w:r>
    </w:p>
    <w:p w14:paraId="14DB5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38" w:firstLineChars="201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6154E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56A1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46A63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W w:w="85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11"/>
        <w:gridCol w:w="1515"/>
        <w:gridCol w:w="992"/>
        <w:gridCol w:w="1528"/>
        <w:gridCol w:w="836"/>
        <w:gridCol w:w="1396"/>
      </w:tblGrid>
      <w:tr w14:paraId="5B10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4E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9F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危险化学品纯度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42B7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500mL/瓶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7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C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硫酸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500mL/瓶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2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A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B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500mL/瓶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D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F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8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500mL/瓶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2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2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0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硝酸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500mL/瓶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0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C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2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硼氢化钠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100mg/瓶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1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B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E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批次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9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C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A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3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1320" w:firstLineChars="60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交货地点：新疆巴州库尔勒市香梨大道6号</w:t>
            </w:r>
          </w:p>
          <w:p w14:paraId="5B4B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E6DA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5CFE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说明：</w:t>
      </w:r>
    </w:p>
    <w:p w14:paraId="42BB7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上述报价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含增值税、具备符合安全规范运输能力，配送响应时间不超过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15个工作日（特殊情况下经双方沟通可适当延长配送时间）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，需按招标单位指定地点（新疆巴州库尔勒市香梨大道6号）送达并协助完成危险化学品运输的一切费用。</w:t>
      </w:r>
    </w:p>
    <w:p w14:paraId="6C352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价格不因税率、人工成本、燃油成本的调整或政策行情的调整而发生变化，要求所提供的增值税发票类型为增值税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普通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发票。</w:t>
      </w:r>
    </w:p>
    <w:p w14:paraId="112CA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报价附《营业执照》《法定代表人身份证》《有效的资质证书》。</w:t>
      </w:r>
    </w:p>
    <w:p w14:paraId="01AF3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.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完成时效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：完全响应询比价采购文件要求。</w:t>
      </w:r>
    </w:p>
    <w:p w14:paraId="6C71F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联系人及电话：</w:t>
      </w:r>
    </w:p>
    <w:p w14:paraId="0A26D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</w:p>
    <w:p w14:paraId="12577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419AE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66BE2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（盖章）</w:t>
      </w:r>
    </w:p>
    <w:p w14:paraId="29466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9CB938-7BC0-470E-A6E2-A09E086BC19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C09E9D5-C40F-41B7-BD7D-066D3D8D17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EC2EF"/>
    <w:multiLevelType w:val="singleLevel"/>
    <w:tmpl w:val="C8AEC2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0E74029"/>
    <w:rsid w:val="02406218"/>
    <w:rsid w:val="03CA6CE7"/>
    <w:rsid w:val="03CD74A2"/>
    <w:rsid w:val="046A321F"/>
    <w:rsid w:val="046C4660"/>
    <w:rsid w:val="054C33B7"/>
    <w:rsid w:val="08F65C90"/>
    <w:rsid w:val="0B4C0F7D"/>
    <w:rsid w:val="0BCA1E3B"/>
    <w:rsid w:val="0D5A6742"/>
    <w:rsid w:val="0E2B3E44"/>
    <w:rsid w:val="11DA4F25"/>
    <w:rsid w:val="144616A8"/>
    <w:rsid w:val="14D92FEE"/>
    <w:rsid w:val="15D969D2"/>
    <w:rsid w:val="162B0796"/>
    <w:rsid w:val="16A83D7B"/>
    <w:rsid w:val="171B7C04"/>
    <w:rsid w:val="18712505"/>
    <w:rsid w:val="18B040D7"/>
    <w:rsid w:val="1AE65363"/>
    <w:rsid w:val="1B9A0B0A"/>
    <w:rsid w:val="1CF03481"/>
    <w:rsid w:val="1FC44AF8"/>
    <w:rsid w:val="220476A8"/>
    <w:rsid w:val="2383736D"/>
    <w:rsid w:val="25AA1D4C"/>
    <w:rsid w:val="29744AB6"/>
    <w:rsid w:val="2B826753"/>
    <w:rsid w:val="2E7D06D3"/>
    <w:rsid w:val="2EF97115"/>
    <w:rsid w:val="2F2B3A09"/>
    <w:rsid w:val="3148628A"/>
    <w:rsid w:val="347B0751"/>
    <w:rsid w:val="34AC3EDA"/>
    <w:rsid w:val="35444BDD"/>
    <w:rsid w:val="391F5174"/>
    <w:rsid w:val="39DF3CFF"/>
    <w:rsid w:val="3AC55FBD"/>
    <w:rsid w:val="3D4065F3"/>
    <w:rsid w:val="3D855688"/>
    <w:rsid w:val="3E4A3B11"/>
    <w:rsid w:val="40D1236C"/>
    <w:rsid w:val="43415AB5"/>
    <w:rsid w:val="43862F0C"/>
    <w:rsid w:val="460459AC"/>
    <w:rsid w:val="460912A1"/>
    <w:rsid w:val="488A43D1"/>
    <w:rsid w:val="4BDB1811"/>
    <w:rsid w:val="4EA4633B"/>
    <w:rsid w:val="50527546"/>
    <w:rsid w:val="552C3DC6"/>
    <w:rsid w:val="55CA2632"/>
    <w:rsid w:val="569B4AA2"/>
    <w:rsid w:val="56F60B5B"/>
    <w:rsid w:val="57671164"/>
    <w:rsid w:val="576E7503"/>
    <w:rsid w:val="57EE5616"/>
    <w:rsid w:val="5BAE3A23"/>
    <w:rsid w:val="5BF94C68"/>
    <w:rsid w:val="5CD5091E"/>
    <w:rsid w:val="60131BB4"/>
    <w:rsid w:val="61E32F33"/>
    <w:rsid w:val="62FD297C"/>
    <w:rsid w:val="63DF2082"/>
    <w:rsid w:val="653737C6"/>
    <w:rsid w:val="656B62C3"/>
    <w:rsid w:val="66104101"/>
    <w:rsid w:val="67BF2C1F"/>
    <w:rsid w:val="688C79AC"/>
    <w:rsid w:val="6A6000D1"/>
    <w:rsid w:val="6C685A0A"/>
    <w:rsid w:val="6D120F08"/>
    <w:rsid w:val="6D825033"/>
    <w:rsid w:val="6DB91992"/>
    <w:rsid w:val="6E740745"/>
    <w:rsid w:val="706A5DCE"/>
    <w:rsid w:val="706B626B"/>
    <w:rsid w:val="731F0454"/>
    <w:rsid w:val="744E128A"/>
    <w:rsid w:val="771B741D"/>
    <w:rsid w:val="773A064C"/>
    <w:rsid w:val="78040F1F"/>
    <w:rsid w:val="791C53B0"/>
    <w:rsid w:val="7A9366A7"/>
    <w:rsid w:val="7B4A7736"/>
    <w:rsid w:val="7D674F8C"/>
    <w:rsid w:val="7E3A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984</Words>
  <Characters>1100</Characters>
  <Paragraphs>168</Paragraphs>
  <TotalTime>26</TotalTime>
  <ScaleCrop>false</ScaleCrop>
  <LinksUpToDate>false</LinksUpToDate>
  <CharactersWithSpaces>1144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조절원</cp:lastModifiedBy>
  <cp:lastPrinted>2025-05-16T01:51:00Z</cp:lastPrinted>
  <dcterms:modified xsi:type="dcterms:W3CDTF">2025-12-17T07:29:45Z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88D9DB0782BD459485DF32CB62E9A1B9_13</vt:lpwstr>
  </property>
  <property fmtid="{D5CDD505-2E9C-101B-9397-08002B2CF9AE}" pid="4" name="KSOTemplateDocerSaveRecord">
    <vt:lpwstr>eyJoZGlkIjoiYTNjMTQ4YzJkOGNlOTQ3NzEyMmY3YWNkMDkxNWIwNjQiLCJ1c2VySWQiOiIyMDcwODU2MTUifQ==</vt:lpwstr>
  </property>
</Properties>
</file>