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06E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询比价采购文件</w:t>
      </w:r>
    </w:p>
    <w:p w14:paraId="453418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各报价单位：</w:t>
      </w:r>
    </w:p>
    <w:p w14:paraId="0C49DB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我公司需进行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>车辆维修服务商评选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>车辆维修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项目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，项目地点位于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>新疆哈密市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，请按以下要求于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>2026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：00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（北京时间）前将报价单报至我单位指定邮箱。</w:t>
      </w:r>
    </w:p>
    <w:p w14:paraId="7D0DCA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项目简介：</w:t>
      </w:r>
    </w:p>
    <w:p w14:paraId="6FA0C9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为保障我单位工作的正常开展，现对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公司车辆维修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项目进行公开招标。本项目欢迎符合资质要求、具备相应供应及服务能力的供应商参与投标。</w:t>
      </w:r>
    </w:p>
    <w:p w14:paraId="79D896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报价要求</w:t>
      </w:r>
    </w:p>
    <w:p w14:paraId="3CBF13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根据自身资质附表所能承接的项目进行报价，具体项目要求见附件表格，选择对应表格进行报价即可。</w:t>
      </w:r>
    </w:p>
    <w:p w14:paraId="7598CC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三、程序与要求</w:t>
      </w:r>
    </w:p>
    <w:p w14:paraId="3F5804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（一）报价格式详见《报价单》。履约期限：自合同签订之日起1年（2026年1月至2026年12月）。</w:t>
      </w:r>
    </w:p>
    <w:p w14:paraId="5097E9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将加盖单位公章的报价文件（含PDF格式的营业执照、法人身份证、报价文件扫描件、有效资质证书及检测项目附表）发送至电子邮箱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xjcyswkxyjyhmfgs@163.com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，邮件主题中须包含报价项目名称及报价单位名称，邮件内容中明确报价联系人及联系方式。</w:t>
      </w:r>
    </w:p>
    <w:p w14:paraId="308CA1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报价单位应该按照采购文件要求，一次性报出不得更改的价格，本次采购采用最低价中标法评定最终成交人。</w:t>
      </w:r>
    </w:p>
    <w:p w14:paraId="2C2173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（二）报价需含增值税。</w:t>
      </w:r>
    </w:p>
    <w:p w14:paraId="371428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（三）负责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本单位的车辆维修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服务。</w:t>
      </w:r>
    </w:p>
    <w:p w14:paraId="12D11F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（四）报价单应于上述时限前发送至指定邮箱，未按上述要求报价的、未响应采购文件的、逾期报送的、产品报价缺失的、报价文件损坏无法打开的均视为无效报价。</w:t>
      </w:r>
    </w:p>
    <w:p w14:paraId="6620C8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三、联系方式</w:t>
      </w:r>
    </w:p>
    <w:p w14:paraId="2B748F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王先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士</w:t>
      </w:r>
    </w:p>
    <w:p w14:paraId="0AF4E8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18899311227</w:t>
      </w:r>
    </w:p>
    <w:p w14:paraId="4D10DE4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u w:val="singl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电子报价文件发送邮箱：</w:t>
      </w:r>
      <w:r>
        <w:rPr>
          <w:rFonts w:ascii="仿宋" w:hAnsi="仿宋" w:eastAsia="仿宋" w:cs="仿宋"/>
          <w:color w:val="000000"/>
          <w:sz w:val="24"/>
          <w:szCs w:val="24"/>
          <w:u w:val="single"/>
          <w:shd w:val="clear" w:fill="FFFFFF"/>
        </w:rPr>
        <w:t>xjcyswkxyjyhmfgs@163.com</w:t>
      </w:r>
    </w:p>
    <w:p w14:paraId="5B0335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报价文件见附件</w:t>
      </w:r>
    </w:p>
    <w:p w14:paraId="1A074A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left="0" w:right="0" w:firstLine="480"/>
        <w:rPr>
          <w:rFonts w:hint="default" w:ascii="Helvetica" w:hAnsi="Helvetica" w:eastAsia="仿宋" w:cs="Helvetic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附件1：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维修项目报价单</w:t>
      </w:r>
    </w:p>
    <w:p w14:paraId="35B626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08454D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left="0" w:right="0" w:firstLine="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采购单位：新疆昌源水务科学研究院有限公司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哈密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分公司</w:t>
      </w:r>
    </w:p>
    <w:p w14:paraId="682E0C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2025年12月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</w:p>
    <w:p w14:paraId="76DE84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37969"/>
    <w:rsid w:val="1A937969"/>
    <w:rsid w:val="2272706D"/>
    <w:rsid w:val="4E60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665</Characters>
  <Lines>0</Lines>
  <Paragraphs>0</Paragraphs>
  <TotalTime>18</TotalTime>
  <ScaleCrop>false</ScaleCrop>
  <LinksUpToDate>false</LinksUpToDate>
  <CharactersWithSpaces>710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2025-12-26T03:09:00Z</dcterms:created>
  <dc:creator>奋斗</dc:creator>
  <cp:lastModifiedBy>조절원</cp:lastModifiedBy>
  <dcterms:modified xsi:type="dcterms:W3CDTF">2025-12-31T11:28:06Z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10E4E1E0707A452BB316E1DA43AA7662_11</vt:lpwstr>
  </property>
  <property fmtid="{D5CDD505-2E9C-101B-9397-08002B2CF9AE}" pid="4" name="KSOTemplateDocerSaveRecord">
    <vt:lpwstr>eyJoZGlkIjoiOWMyMjAyZWJkMjU5N2VlNDFmMmYzZGNmN2Y2NzQ2YzUiLCJ1c2VySWQiOiIyMDcwODU2MTUifQ==</vt:lpwstr>
  </property>
</Properties>
</file>